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 xml:space="preserve"> 2021-2022年度学校受捐赠资产</w:t>
      </w:r>
    </w:p>
    <w:p>
      <w:pPr>
        <w:ind w:firstLine="2891" w:firstLineChars="800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的使用与管理情况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年学校收到捐赠资助共计31.6万元，主要捐赠明细：川音艺术教育基金会“优秀师生音乐会”、雅马哈乐器音响（中国）投资有限公司奖学金和柏斯琴行有限公司奖学金的捐赠。捐赠收入主要用于“优秀师生音乐会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相关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发放雅马哈活动比赛奖金及相关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、发放长江音乐奖学金等支出。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年学校收到捐赠资助共计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主要捐赠明细：四川音乐学院艺术教育基金会给学院教务处课程建设和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成都雅音乐器有限公司奖学金的捐赠。捐赠收入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主要用于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教务处课程建设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支出、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发放雅马哈活动比赛奖金及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比赛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相关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支出。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计划财务处</w:t>
      </w:r>
    </w:p>
    <w:p>
      <w:pPr>
        <w:ind w:firstLine="640" w:firstLineChars="200"/>
        <w:jc w:val="center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 xml:space="preserve">                         2022年11月16日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jRlYzEyNDA2ODMyNDRkMTVlOTQ0ZGEzODJlZDQifQ=="/>
  </w:docVars>
  <w:rsids>
    <w:rsidRoot w:val="00000000"/>
    <w:rsid w:val="03C5316F"/>
    <w:rsid w:val="063C48D5"/>
    <w:rsid w:val="10D256F5"/>
    <w:rsid w:val="16BE47F8"/>
    <w:rsid w:val="1CFA7A77"/>
    <w:rsid w:val="22A46B58"/>
    <w:rsid w:val="2316169F"/>
    <w:rsid w:val="23E51283"/>
    <w:rsid w:val="24170C95"/>
    <w:rsid w:val="2A9C2048"/>
    <w:rsid w:val="2B4D22C9"/>
    <w:rsid w:val="35931E3C"/>
    <w:rsid w:val="36B02E07"/>
    <w:rsid w:val="3BAC736A"/>
    <w:rsid w:val="3CC745F0"/>
    <w:rsid w:val="3F2A5A1C"/>
    <w:rsid w:val="46DD15C6"/>
    <w:rsid w:val="47E9317A"/>
    <w:rsid w:val="49301E81"/>
    <w:rsid w:val="4C8C1F82"/>
    <w:rsid w:val="539A2CC5"/>
    <w:rsid w:val="5980302D"/>
    <w:rsid w:val="5B0D6078"/>
    <w:rsid w:val="66126D42"/>
    <w:rsid w:val="69824D58"/>
    <w:rsid w:val="6AEA51D7"/>
    <w:rsid w:val="753542BD"/>
    <w:rsid w:val="7BB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285</Characters>
  <Lines>0</Lines>
  <Paragraphs>0</Paragraphs>
  <TotalTime>68</TotalTime>
  <ScaleCrop>false</ScaleCrop>
  <LinksUpToDate>false</LinksUpToDate>
  <CharactersWithSpaces>335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2019-10-23T07:30:00Z</dcterms:created>
  <dc:creator>Administrator</dc:creator>
  <cp:lastModifiedBy>尹一一一一</cp:lastModifiedBy>
  <dcterms:modified xsi:type="dcterms:W3CDTF">2022-11-17T02:03:36Z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C7B353EFC70344B1A1B0CADCD90302CA</vt:lpwstr>
  </property>
</Properties>
</file>